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 порядке паспортизации отходов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Федеральная служба по надзору в сфере природопользования разъяснение от 03.10.2014</w:t>
      </w:r>
    </w:p>
    <w:p w:rsid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В связи с многочисленными обращениями юридических лиц и индивидуальных предпринимателей в адрес Федеральной службы по надзору в сфере природопользования по вопросу паспортизации отходов I - IV классов опасности, а также подтверждения отнесения отходов к конкретному классу опасности для окружающей среды, в связи с вступлением в силу постановления Правительства Российской Федерации от 16.08.2013 N 712 "О порядке проведения паспортизации отходов I - IV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классов опасности",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Росприроднадзором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подготовлены разъяснения по актуальным вопросам.</w:t>
      </w:r>
    </w:p>
    <w:p w:rsid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Вопрос 1.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Что относится к виду отхода, включенному в федеральный классификационный каталог отходов?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Ответ.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Приказом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от 18.07.2014 N 445 утвержден федеральный классификационный каталог отходов (зарегистрирован в Минюсте России 01.08.2014 N 33393) (далее - ФККО). Документ опубликован в "Российской газете". В соответствии с пунктом 2 приказа данный документ вступает в силу с 1 августа 2014 года.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Приказ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от 18.07.2014 N 445 размещен на официальном сайте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в разделе "Государственный кадастр отходов".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Классификация отходов в ФККО выполнена по следующим классификационным признакам: происхождению, условиям образования, химическому и (или) компонентному составу, агрегатному состоянию и физической форме.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Код каждого вида отходов имеет 11-значную структуру.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Первые восемь знаков кода используются для кодирования происхождения отходов и их состава, девятый и десятый знаки кода - для кодирования агрегатного состояния и физической формы.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Одиннадцатый знак показывает класс опасности отхода в зависимости от степени негативного воздействия на окружающую среду.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Если в одиннадцатом знаке кода стоит "0", то это значит, что мы имеем дело с блоком, типом, подтипом, группой, подгруппой отходов;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для видов отходов значащая цифра "1" обозначает I класс опасности; "2" - II класс опасности; "3" - III класс; "4" - IV класс; "5" - V класс опасности отхода.</w:t>
      </w:r>
    </w:p>
    <w:p w:rsid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Вопрос 2.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Необходимо ли хозяйствующим субъектам, в процессе хозяйственной или иной деятельности которых образуются отходы I - IV классов опасности, оформлять паспорта на отходы I - IV классов опасности в соответствии с требованиями постановления Правительства Российской Федерации от 16.08.2013 N 712 "О порядке проведения паспортизации отходов I - IV классов опасности" (далее - Постановление)?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Ответ.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С 1 августа 2014 г., 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с даты вступления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в силу Постановления, юридические лица и индивидуальные предприниматели, в процессе хозяйственной или иной деятельности которых образуются отходы I - IV классов опасности, обязаны составить и утвердить паспорт на данные отходы по типовой форме, утвержденной Постановлением.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При составлении паспорта на отход I - IV класса опасности необходимо руководствоваться положениями Постановления.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Согласно ч. 2 ст. 14 Федерального закона от 24.06.1998 N 89-ФЗ "Об отходах производства и потребления" (далее - Закон N 89-ФЗ) индивидуальные предприниматели и юридические лица, в процессе деятельности которых образуются отходы I - IV классов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среды.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lastRenderedPageBreak/>
        <w:t>Согласно п. 6 Правил проведения паспортизации отходов I - IV классов опасности, утвержденных Постановлением (далее - Правила), индивидуальные предприниматели и юридические лица для составления паспорта отхода подтверждают его отнесение к конкретному классу опасности в порядке, установленном Минприроды России.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Согласно 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ч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>. 3 ст. 14 Закона N 89-ФЗ на отходы I - IV классов опасности должен быть составлен паспорт. Паспорт отходов I - IV классов опасности составляется на основании данных о составе и свойствах этих отходов, оценки их опасности. Порядок паспортизации, а также типовые формы паспортов определяет Правительство Российской Федерации.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Таким образом, процедура подтверждения хозяйствующим субъектом отнесения отходов к конкретному классу опасности является первичной перед процедурой паспортизации отходов.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Составление паспорта согласно Постановлению.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Согласно позиции Минприроды России от 15.09.2014 N 05-12-44/20925 в случае, если хозяйствующим субъектом было произведено подтверждение отнесения отходов I - IV классов опасности к конкретному классу опасности до 1 августа 2014 года, такие документы и обосновывающие материалы (*) могут быть использованы хозяйствующим субъектом для оформления паспорта отхода I - IV класса опасности согласно требованиям Постановления при совокупности следующих условий: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1. Наличие соответствующих подтверждающих документов и обосновывающих материалов отнесения отходов I - IV классов опасности к конкретному классу опасности.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К таким документам и материалам относятся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(*):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- свидетельство о классе опасности отхода для окружающей среды, выданное территориальным органом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(ранее - территориальным органом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Ростехнадзора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), согласованный территориальным органом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(ранее - территориальным органом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Ростехнадзора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>) паспорт на отход I - IV класса опасности;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документы, подтверждающие химический и (или) компонентный состав отхода, заверенные хозяйствующим субъектом: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копии акта обора проб отхода, протокола результатов количественного химического анализа отхода, документов об аккредитации испытательной лаборатории (центра) и области ее (его) аккредитации, заверенные печатью и подписью уполномоченного должностного лица испытательной лаборатории (центра), - в случае установления химического и (или) компонентного состава отхода посредством соответствующих измерений;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копии технологических регламентов, технических условий, стандартов, проектной документации, заверенные хозяйствующим субъектом, - в случае установления химического и (или) компонентного состава вида отхода на основании сведений, содержащихся в этих документах);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документы и материалы, заверенные хозяйствующим субъектом, подтверждающие отнесение отхода к конкретному классу опасности в соответствии с Критериями отнесения опасных отходов к классу опасности для окружающей природной среды, утвержденными приказом МПР России от 15.06.2001 N 511 (далее - Критерии-511), - в случае установления класса опасности отхода в соответствии с Критериями-511: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расчет класса опасности отхода для окружающей среды;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копии акта обора проб отхода для проведения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биотестирования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, протокола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биотестирования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отхода, документов об аккредитации испытательной лаборатории (центра) и области ее (его) аккредитации, заверенные печатью и подписью уполномоченного должностного лица испытательной лаборатории (центра), - при установлении класса опасности вида отхода на основании Критериев-511 по кратности разведения водной вытяжки из отхода, при которой вредное воздействие на гидробионты отсутствует;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информация, включающая сведения о происхождении (исходное сырье, принадлежность к определенному производству, технология), условиях образования (процесс обработки исходного сырья или применения готовых изделий), агрегатном состоянии и физической форме отхода, заверенные хозяйствующим субъектом.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lastRenderedPageBreak/>
        <w:t xml:space="preserve">Согласно письму Минприроды России от 15.09.2014 N 05-12-44/20925 с 1 августа 2014 г. подтверждением отнесения отходов I - IV классов опасности к конкретному классу опасности для хозяйствующего субъекта является копия письма территориального органа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 соответствии данного вида отхода аналогичному виду отхода, включенного в ФККО и БДО, и его конкретному классу опасности или о соответствии данного вида отхода конкретному классу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опасности и о его включении в ФККО и БДО.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Необходимо обратить внимание, для отходов, включенных в ФККО, класс опасности отхода может быть установлен на основании сведений, содержащихся в ФККО и банке данных об отходах (далее - БДО), но только при условии совпадения всех классификационных признаков отходов - происхождения, условий образования, химического и (или) компонентного состава, агрегатного состояния и физической формы.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2. Наличие в указанных выше подтверждающих документах и обосновывающих материалах сведений, по которым возможно однозначно осуществить сопоставление классификационных признаков конкретного вида отхода с классификационными признаками вида отхода, включенного в ФККО и БДО (размещен на официальном сайте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в разделе "Государственный кадастр отходов").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При этом необходимо понимать, что вид отхода, класс опасности которого требует подтверждения, признается соответствующим аналогичному виду отхода, включенному в ФККО и БДО, и имеющим такой же класс опасности при условии совпадения всех классификационных признаков: происхождение, условия образования, химический и (или) компонентный состав отхода, агрегатное состояние и физическая форма отхода.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На основании изложенного, в случае наличия у хозяйствующего субъекта на отход I - IV класса опасности, включенный в ФККО, документов, подтверждающих отнесение вида отхода к конкретному классу опасности для окружающей среды (*), то есть при условии, что ранее класс опасности вида отхода был подтвержден территориальным органом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(ранее - территориальным органом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Ростехнадзора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>) и соответствует классу опасности вида отхода, включенного в ФККО и БДО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>, и при условии совпадения всех классификационных признаков: происхождение, условия образования, химический (или) компонентный состав, агрегатное состояние и физическая форма соответствующим аналогичному виду отхода, включенному в ФККО и БДО, составляется паспорт на отход I - IV класса опасности, включенный в ФККО, по форме, утвержденной Постановлением.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При этом копия оформленного, согласно требованиям Постановления, паспорта отхода I - IV класса опасности, а также копии документов, подтверждающих отнесение вида отхода к конкретному классу опасности (*), подаются индивидуальным предпринимателем или юридическим лицом в территориальный орган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по месту осуществления хозяйственной деятельности в одном экземпляре на бумажном носителе с сопроводительным письмом и описью вложения или направляются почтой с сопроводительным письмом, описью вложения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и с уведомлением о вручении.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В соответствии с пунктами 8 и 9 Правил проведения паспортизации отходов I - IV классов опасности, утвержденных постановлением Правительства Российской Федерации от 16.08.2013 N 712, паспорт действует бессрочно.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Внесение изменений в паспорт не допускается.</w:t>
      </w:r>
    </w:p>
    <w:p w:rsid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Вопрос 3.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Какие документы необходимо оформлять на отходы V класса опасности?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Ответ.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На виды отходов, отнесенные к V классу опасности для окружающей среды, у юридических лиц и индивидуальных предпринимателей необходимо наличие: документов, подтверждающих химический и (или) компонентный состав вида отхода; информации, включающей сведения о происхождении, условиях образования, агрегатном состоянии и физической форме вида отхода; при установлении класса опасности вида отхода на основании Критериев отнесения опасных отходов к классу опасности для окружающей природной среды, утвержденных приказом МПР России от 15.06.2001 N 511 (далее - Критерии-511) - документов и материалов, подтверждающих отнесение вида отхода к конкретному классу опасности, в соответствии с Критериями-511.</w:t>
      </w:r>
    </w:p>
    <w:p w:rsid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Вопрос 4.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В результате производственной деятельности предприятия образуются отходы. Ранее класс опасности отходов для окружающей среды в установленном законом порядке не подтвержден. Чем необходимо руководствоваться предприятию для выполнения требований законодательства в части паспортизации отходов?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Ответ.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При паспортизации отходов I - IV класса опасности необходимо руководствоваться положениями постановления Правительства Российской Федерации от 16.08.2013 N 712 "О порядке проведения паспортизации отходов I - IV классов опасности" (далее - Постановление).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Согласно пункту 6 Правил проведения паспортизации отходов I - IV классов опасности, утвержденных постановлением Правительства Российской Федерации от 16.08.2013 N 712 (далее - Правила),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Согласно Постановлению, для отходов, включенных и не включенных в ФККО, предусматривается различный процедурный порядок паспортизации. Минприроды России (письмо от 15.09.2014 N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N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05-12-44/20925) указано на целесообразность при проведении с 1 августа 2014 года процедуры отнесения отходов I - IV классов опасности к конкретному классу опасности хозяйствующим субъектам устанавливать класс опасности вида отхода: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1. На основании сведений, содержащихся в ФККО и БДО,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либо,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2. При отсутствии вида отхода, класс опасности которого требует подтверждения, в ФККО и БДО, на основании Критериев отнесения отходов к I - V классам опасности по степени негативного воздействия на окружающую среду, утверждаемых Минприроды России. До вступления в силу указанных критериев необходимо руководствоваться Критериями отнесения отходов к классу опасности для окружающей среды, утвержденными приказом МПР России от 15.06.2001 N 511 (далее - Критерии-511).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В настоящее время разработанный Минприроды России проект приказа "Об утверждении Порядка отнесения отходов I - IV классов опасности к конкретному классу опасности" проходит процедуру оценки регулирующего воздействия, после 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завершения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которой будет в установленном порядке утвержден и направлен Минприроды России на государственную регистрацию в Минюст России.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Согласно позиции Минприроды России от 15.09.2014 N 05-12-44/20925 в период отсутствия действующего нормативного правового акта, регулирующего порядок организации работ по отнесению отходов I - IV классов опасности к конкретному классу опасности для окружающей среды и их идентификации, необходимо руководствоваться следующим.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Для подтверждения отнесения вида отходов к конкретному классу опасности для окружающей среды (как включенных, так и не включенных в ФККО) хозяйствующему субъекту, в процессе деятельности которого образуется данный вид отходов, необходимо направить в территориальный орган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по месту осуществления своей хозяйственной 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деятельности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следующие документы и обосновывающие материалы: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заявление о подтверждении отнесения вида отходов к конкретному классу опасности для окружающей среды с индивидуальными регистрационными данными хозяйствующего субъекта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(в заявлении о подтверждении отнесения вида отходов к конкретному классу опасности для окружающей среды указываются: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фамилия, имя, и отчество (в случае, если имеется) индивидуального предпринимателя, место его жительства, адреса мест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о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lastRenderedPageBreak/>
        <w:t>полное и сокращенное наименование (в случае, если имеется), в том числе фирменное наименование, и организационно-правовая форма юридического лица, место его нахождения, адреса мест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идентификационный номер налогоплательщика);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информация, включающая сведения о происхождении (исходное сырье, принадлежность к определенному производству, технология), условиях образования (процесс обработки исходного сырья или применения готовых изделий), агрегатном состоянии и физической форме вида отходов, заверенные хозяйствующим субъектом на каждый вид отходов;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документы, подтверждающие химический и (или) компонентный состав вида отхода, заверенные хозяйствующим субъектом с приложением, в зависимости от способа определения химического и (или) компонентного состава: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копия акта отбора проб вида отхода, в случае установления химического и (или) компонентного состава вида отходов посредством соответствующих измерений,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копии документов об аккредитации испытательной лаборатории (центра) и области ее (его) аккредитации, заверенные печатью и подписью уполномоченного должностного лица испытательной лаборатории (центра), - в случае установления химического и (или) компонентного состава вида отхода посредством соответствующих измерений,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копии технологических регламентов, технических условий, стандартов, проектной документации, заверенные хозяйствующим субъектом, - в случае установления химического и (или) компонентного состава вида отхода на основании сведений, содержащихся в этих документах;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документы и материалы, заверенные хозяйствующим субъектом, подтверждающие отнесение данного вида отхода к конкретному классу опасности в соответствии с критериями отнесения отходов к I - V классам опасности по степени негативного воздействия на окружающую среду (до вступления в силу нового приказа - в соответствии с Критериями-511) - при установлении класса опасности вида отхода на основании Критериев-511;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копии акта отбора проб вида отхода и документов об аккредитации испытательной лаборатории (центра) и области ее (его) аккредитации, заверенные печатью и подписью уполномоченного должностного лица испытательной лаборатории (центра), - при установлении класса опасности вида отхода на основании Критериев отнесения отходов к I - V классам опасности по степени негативного воздействия на окружающую среду (до вступления в силу нового приказа - в соответствии с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Критериями-511), по кратности разведения водной вытяжки из отхода, при которой вредное воздействие на гидробионты отсутствует;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предложение о соответствии данного вида отходов определенному виду отходов, включенному в ФККО и БДО, с указанием его кода и наименования по ФККО, - при установлении класса опасности вида отходов на основании ФККО и БДО;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- предложение о включении данного вида отходов в ФККО и БДО и о присвоении ему соответствующего кода и наименования, - при установлении класса опасности вида отхода на основании Критериев отнесения отходов к I - V классам опасности по степени негативного воздействия на окружающую среду (до вступления в силу нового приказа - в соответствии с Критериями-511).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Территориальный орган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проверяет комплектность представленных материалов заявителя (заявление с другими документами и обосновывающими материалами) и в течение 5 дней направляет их в ФБУ "ФЦАО", осуществляющее в соответствии с п. 3 приказа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от 24.12.2010 N 441 "Об организации работы по паспортизации отходов I - IV класса опасности" проведение проверки обоснованности установления классов опасности отходов для окружающей среды и их идентификации.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В случае выявления некомплектности материалов заявителя территориальный орган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в течение 5 дней со дня поступления материалов вручает заявителю уведомление о необходимости устранения недостатков с указанием конкретных мер, которые ему </w:t>
      </w:r>
      <w:r w:rsidRPr="002A6435">
        <w:rPr>
          <w:rFonts w:ascii="inherit" w:eastAsia="Times New Roman" w:hAnsi="inherit" w:cs="Arial"/>
          <w:color w:val="333333"/>
          <w:sz w:val="24"/>
          <w:szCs w:val="24"/>
        </w:rPr>
        <w:lastRenderedPageBreak/>
        <w:t>следует предпринять для их устранения или направляет такое уведомление заказным почтовым отправлением с уведомлением о вручении.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В случае непредставления заявителем в течение 25 дней с момента получения им уведомления о необходимости устранения недостатков, связанных с некомплектностью материалов, надлежащим образом оформленных материалов заявителя, территориальный орган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возвращает заявителю заявление и прилагаемые к нему документы и обосновывающие материалы с мотивированным обоснованием причин возврата, которые направляются почтовым отправлением в срок, не превышающий 5 дней.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Проведение 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проверки обоснованности установления классов опасности отходов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для окружающей среды и их идентификации осуществляется ФБУ "ФЦАО", которым в территориальные органы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направляется -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либо заключение о соответствии данного вида отхода аналогичному виду отхода, включенному в ФККО и БДО, и его конкретному классу опасности;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либо заключение о несоответствии данного вида отхода определенному виду отхода, включенному в ФККО и БДО, и его классу опасности, в связи с несовпадением классификационных признаков отхода, с указанием конкретных мер, которые следует предпринять заявителю для их устранения;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либо заключение о несоответствии материалов заявителя критериям отнесения отходов к I - V классам опасности по степени негативного воздействия на окружающую среду (до вступления в силу нового приказа - Критериям-511), которое привело к неправильному определению класса опасности вида отхода, и об ошибках, допущенных в установлении класса опасности вида отхода, и/или недостаточности классификационных признаков для включения данного вида отхода в ФККО и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БДО, с указанием конкретных мер, которые следует предпринять заявителю для их устранения;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в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направляется - заключение о соответствии данного вида отхода конкретному классу опасности с предложением о его включении в ФККО и БДО с присвоением ему 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соответствующих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кода и наименования;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Территориальный орган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в течение 5 дней со дня поступления заключения ФБУ "ФЦАО" уведомляет заявителя: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о соответствии данного вида отхода аналогичному виду отхода, включенному в ФККО и БДО, и его конкретному классу опасности или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о несоответствии данного вида отхода определенному виду отхода, включенному в ФККО и БДО, и его классу опасности, в связи с несовпадением классификационных признаков отхода, с указанием конкретных мер, которые следует предпринять заявителю для их устранения;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о несоответствии материалов заявителя критериям отнесения отходов к I - V классам опасности по степени негативного воздействия на окружающую среду (до вступления в силу нового приказа - Критериям-511), которое привело к неправильному определению класса опасности вида отхода, и об ошибках, допущенных в установлении класса опасности вида отхода, и/или недостаточности классификационных признаков для включения данного вида отхода в ФККО и БДО, с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указанием конкретных мер, которые следует предпринять заявителю для их устранения.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Территориальный орган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в течение 5 дней со дня поступления решения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 включении данного вида отхода в ФККО и БДО уведомляют заявителя о включении данного вида отхода в ФККО.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Территориальный орган Службы обеспечивает хранение материалов, представленных заявителем.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Установлено, что территориальные органы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информируют заявителя о результатах рассмотрения его материалов в следующий срок: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при наличии в составе документов заявителя предложения о соответствии данного вида отходов определенному виду отходов, включенному в ФККО и БДО, в срок, не превышающий 45 дней;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при наличии в составе документов заявителя предложения о включении данного вида отходов в ФККО и БДО, в срок, не превышающий 90 дней.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lastRenderedPageBreak/>
        <w:t xml:space="preserve">Только при получении письма территориального органа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 соответствии данного вида отхода аналогичному виду отхода, включенному в ФККО и БДО, и его конкретному классу опасности, или о соответствии данного вида отхода конкретному классу опасности и о его включении в ФККО и БДО, хозяйствующим субъектом составляется и утверждается паспорт, в порядке, установленном Постановлением.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При этом копия паспорта, заверенного индивидуальным предпринимателем или юридическим лицом, а также копии документов, подтверждающих отнесение вида отхода к конкретному классу опасности, подаются индивидуальным предпринимателем или юридическим лицом в территориальный орган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по месту осуществления хозяйственной деятельности в одном экземпляре на бумажном носителе с сопроводительным письмом и с описью вложения или направляются в его адрес почтовым отправлением с сопроводительным письмом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и с описью вложения и с уведомлением о вручении.</w:t>
      </w:r>
    </w:p>
    <w:p w:rsid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Вопрос 5.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Необходимо ли переоформлять разрешительные документы в области обращения с отходами (нормативы образования отходов и лимиты на их размещение, лицензии на лицензируемые виды деятельности в области обращения с отходами), а также материалы отнесения отходов к конкретному классу опасности для окружающей среды, в связи с вступлением в силу постановления Правительства Российской Федерации от 16.08.2013 N 712 "О порядке проведения паспортизации отходов I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- IV классов опасности" (далее - Постановление)?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b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b/>
          <w:color w:val="333333"/>
          <w:sz w:val="24"/>
          <w:szCs w:val="24"/>
        </w:rPr>
        <w:t>Ответ.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В соответствии с разъяснительным письмом Минприроды России от 30.07.2014 N 05-12-44/16059, в связи с тем, что Федеральный классификационный каталог отходов, утвержденный приказом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от 18.07.2014 N 445, сохранил преемственность с федеральным классификационным каталогом отходов, утвержденным приказом МПР России от 02.12.2002 N 786 (в редакции приказа МПР России от 30.07.2003 N 663 "О внесении дополнений в федеральный классификационный каталог отходов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, </w:t>
      </w: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утвержденный приказом МПР России от 02.12.2002 N 786" (утратил силу с 01.08.2014), в отношении установленных ранее классов опасности отходов, выданные и утвержденные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Росприроднадзором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и его территориальными органами (ранее -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Ростехнадзором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и его территориальными органами) разрешительные документы в области обращения с отходами (нормативы образования отходов и лимиты на их размещение, лицензии на лицензируемые виды деятельности в области обращения с отходами), а также</w:t>
      </w:r>
      <w:proofErr w:type="gram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материалы отнесения отходов к конкретному классу опасности для окружающей среды, не требуют переоформления до истечения указанного в них срока действия, за исключением двух случаев: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>при наступлении установленного законодательством Российской Федерации случая необходимости переоформления разрешительной документации;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gram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при выявлении несоответствий в установленном классе опасности конкретного вида отхода, указанного в разрешительных документах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природопользователя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>, в том числе в подготовленных им материалов отнесения отходов к конкретному классу опасности для окружающей среды, с классом опасности этого вида отхода, установленного ФККО.</w:t>
      </w:r>
      <w:proofErr w:type="gramEnd"/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обращает внимание, что вся отчетность, представляемая в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и его территориальные органы, а также все разрешительные документы в области обращения с отходами, поступающие в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и его территориальные органы с 1 августа 2014 года, должны быть оформлены в соответствии с требованиями действующего законодательства, в том числе Постановления.</w:t>
      </w:r>
    </w:p>
    <w:p w:rsidR="002A6435" w:rsidRPr="002A6435" w:rsidRDefault="002A6435" w:rsidP="002A6435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Актуализированная информация по вопросу действия разрешительных документов в области обращения с отходами после 1 августа 2014 г. размещается на официальном сайте </w:t>
      </w:r>
      <w:proofErr w:type="spellStart"/>
      <w:r w:rsidRPr="002A6435">
        <w:rPr>
          <w:rFonts w:ascii="inherit" w:eastAsia="Times New Roman" w:hAnsi="inherit" w:cs="Arial"/>
          <w:color w:val="333333"/>
          <w:sz w:val="24"/>
          <w:szCs w:val="24"/>
        </w:rPr>
        <w:t>Росприроднадзора</w:t>
      </w:r>
      <w:proofErr w:type="spellEnd"/>
      <w:r w:rsidRPr="002A6435">
        <w:rPr>
          <w:rFonts w:ascii="inherit" w:eastAsia="Times New Roman" w:hAnsi="inherit" w:cs="Arial"/>
          <w:color w:val="333333"/>
          <w:sz w:val="24"/>
          <w:szCs w:val="24"/>
        </w:rPr>
        <w:t xml:space="preserve"> в разделе "Государственный кадастр отходов".</w:t>
      </w:r>
    </w:p>
    <w:p w:rsidR="00EE09D2" w:rsidRPr="002A6435" w:rsidRDefault="00EE09D2" w:rsidP="002A6435">
      <w:pPr>
        <w:spacing w:after="0" w:line="240" w:lineRule="auto"/>
        <w:ind w:left="-567" w:firstLine="425"/>
        <w:jc w:val="both"/>
        <w:rPr>
          <w:sz w:val="24"/>
          <w:szCs w:val="24"/>
        </w:rPr>
      </w:pPr>
    </w:p>
    <w:sectPr w:rsidR="00EE09D2" w:rsidRPr="002A6435" w:rsidSect="002A643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435"/>
    <w:rsid w:val="002A6435"/>
    <w:rsid w:val="00EE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8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3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4001</Words>
  <Characters>22808</Characters>
  <Application>Microsoft Office Word</Application>
  <DocSecurity>0</DocSecurity>
  <Lines>190</Lines>
  <Paragraphs>53</Paragraphs>
  <ScaleCrop>false</ScaleCrop>
  <Company/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АбашинаЕлена</dc:creator>
  <cp:keywords/>
  <dc:description/>
  <cp:lastModifiedBy>АбашинаЕлена</cp:lastModifiedBy>
  <cp:revision>2</cp:revision>
  <dcterms:created xsi:type="dcterms:W3CDTF">2014-10-13T10:06:00Z</dcterms:created>
  <dcterms:modified xsi:type="dcterms:W3CDTF">2014-10-13T10:09:00Z</dcterms:modified>
</cp:coreProperties>
</file>