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176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765" w:rsidRDefault="00B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марта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765" w:rsidRDefault="00B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16-ЗО</w:t>
            </w:r>
          </w:p>
        </w:tc>
      </w:tr>
    </w:tbl>
    <w:p w:rsidR="00B81765" w:rsidRDefault="00B817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УЛЬЯНОВСКОЙ ОБЛАСТИ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УЧАСТКОВ НЕДР МЕСТНОГО ЗНАЧЕНИЯ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ГЕОЛОГИЧЕСКОГО ИЗУЧЕНИЯ В ЦЕЛЯХ ПОИСКОВ И ОЦЕНКИ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МЕСТОРОЖДЕНИЙ ОБЩЕРАСПРОСТРАНЕННЫХ ПОЛЕЗНЫХ ИСКОПАЕМЫХ,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РАЗВЕДКИ И ДОБЫЧИ </w:t>
      </w:r>
      <w:proofErr w:type="gramStart"/>
      <w:r>
        <w:rPr>
          <w:rFonts w:ascii="Calibri" w:hAnsi="Calibri" w:cs="Calibri"/>
          <w:b/>
          <w:bCs/>
        </w:rPr>
        <w:t>ОБЩЕРАСПРОСТРАНЕННЫХ</w:t>
      </w:r>
      <w:proofErr w:type="gramEnd"/>
      <w:r>
        <w:rPr>
          <w:rFonts w:ascii="Calibri" w:hAnsi="Calibri" w:cs="Calibri"/>
          <w:b/>
          <w:bCs/>
        </w:rPr>
        <w:t xml:space="preserve"> ПОЛЕЗНЫХ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ИСКОПАЕМЫХ, ДЛЯ ГЕОЛОГИЧЕСКОГО ИЗУЧЕНИЯ, РАЗВЕДКИ И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ДОБЫЧИ ОБЩЕРАСПРОСТРАНЕННЫХ ПОЛЕЗНЫХ ИСКОПАЕМЫХ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ТЕРРИТОРИИ УЛЬЯНОВСКОЙ ОБЛАСТИ И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СИЛУ ОТДЕЛЬНЫХ ЗАКОНОДАТЕЛЬНЫХ АКТОВ (ПОЛОЖЕНИЯ</w:t>
      </w:r>
      <w:proofErr w:type="gramEnd"/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ЗАКОНОДАТЕЛЬНОГО АКТА) УЛЬЯНОВСКОЙ ОБЛАСТИ</w:t>
      </w:r>
      <w:proofErr w:type="gramEnd"/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февраля 2010 года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Ульяновской области</w:t>
      </w:r>
      <w:proofErr w:type="gramEnd"/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5" w:history="1">
        <w:r>
          <w:rPr>
            <w:rFonts w:ascii="Calibri" w:hAnsi="Calibri" w:cs="Calibri"/>
            <w:color w:val="0000FF"/>
          </w:rPr>
          <w:t>N 11-ЗО</w:t>
        </w:r>
      </w:hyperlink>
      <w:r>
        <w:rPr>
          <w:rFonts w:ascii="Calibri" w:hAnsi="Calibri" w:cs="Calibri"/>
        </w:rPr>
        <w:t xml:space="preserve">, от 02.05.2012 </w:t>
      </w:r>
      <w:hyperlink r:id="rId6" w:history="1">
        <w:r>
          <w:rPr>
            <w:rFonts w:ascii="Calibri" w:hAnsi="Calibri" w:cs="Calibri"/>
            <w:color w:val="0000FF"/>
          </w:rPr>
          <w:t>N 60-ЗО</w:t>
        </w:r>
      </w:hyperlink>
      <w:r>
        <w:rPr>
          <w:rFonts w:ascii="Calibri" w:hAnsi="Calibri" w:cs="Calibri"/>
        </w:rPr>
        <w:t>,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24.12.2012 </w:t>
      </w:r>
      <w:hyperlink r:id="rId7" w:history="1">
        <w:r>
          <w:rPr>
            <w:rFonts w:ascii="Calibri" w:hAnsi="Calibri" w:cs="Calibri"/>
            <w:color w:val="0000FF"/>
          </w:rPr>
          <w:t>N 226-ЗО</w:t>
        </w:r>
      </w:hyperlink>
      <w:r>
        <w:rPr>
          <w:rFonts w:ascii="Calibri" w:hAnsi="Calibri" w:cs="Calibri"/>
        </w:rPr>
        <w:t xml:space="preserve">, от 07.03.2013 </w:t>
      </w:r>
      <w:hyperlink r:id="rId8" w:history="1">
        <w:r>
          <w:rPr>
            <w:rFonts w:ascii="Calibri" w:hAnsi="Calibri" w:cs="Calibri"/>
            <w:color w:val="0000FF"/>
          </w:rPr>
          <w:t>N 32-ЗО</w:t>
        </w:r>
      </w:hyperlink>
      <w:r>
        <w:rPr>
          <w:rFonts w:ascii="Calibri" w:hAnsi="Calibri" w:cs="Calibri"/>
        </w:rPr>
        <w:t>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21 февраля 1992 года N 2395-I "О недрах" (далее - Закон Российской Федерации "О недрах") устанавливает порядок предоставления на территории Ульяновской области участков недр местного значения для геологического изучения в целях поисков и оценки месторождений общераспространенных полезных ископаемых, для разведки и добычи общераспространенных полезных ископаемых, для геологического изучения, разведки и добычи общераспространенных</w:t>
      </w:r>
      <w:proofErr w:type="gramEnd"/>
      <w:r>
        <w:rPr>
          <w:rFonts w:ascii="Calibri" w:hAnsi="Calibri" w:cs="Calibri"/>
        </w:rPr>
        <w:t xml:space="preserve"> полезных ископаемых.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2. Общие положения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Региональный перечень полезных ископаемых, относимых к общераспространенным полезным ископаемым, формируется Правительством Ульяновской области совместно с уполномоченным федеральным органом государственной власти.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Участки недр местного значения предоставляются в пользование субъектам предпринимательской деятельности на основании принятого в соответствии с настоящим Законом решения исполнительного органа государственной власти Ульяновской области, уполномоченного в сфере недропользования (далее - уполномоченный орган).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Решения уполномоченного органа о предоставлении права пользования участками недр местного значения принимаются: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результатам аукциона на право пользования участком недр местного значения, включенным в перечень участков недр местного значения, утвержденный уполномоченным органом,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"/>
      <w:bookmarkEnd w:id="2"/>
      <w:proofErr w:type="gramStart"/>
      <w:r>
        <w:rPr>
          <w:rFonts w:ascii="Calibri" w:hAnsi="Calibri" w:cs="Calibri"/>
        </w:rPr>
        <w:t xml:space="preserve">2) при установлении факта открытия месторождения общераспространенных полезных ископаемых </w:t>
      </w:r>
      <w:proofErr w:type="spellStart"/>
      <w:r>
        <w:rPr>
          <w:rFonts w:ascii="Calibri" w:hAnsi="Calibri" w:cs="Calibri"/>
        </w:rPr>
        <w:t>недропользователем</w:t>
      </w:r>
      <w:proofErr w:type="spellEnd"/>
      <w:r>
        <w:rPr>
          <w:rFonts w:ascii="Calibri" w:hAnsi="Calibri" w:cs="Calibri"/>
        </w:rPr>
        <w:t>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контрактом, - для разведки и добычи общераспространенных полезных ископаемых открытого месторождения;</w:t>
      </w:r>
      <w:proofErr w:type="gramEnd"/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досрочном прекращении права пользования участком недр местного значения - с целью краткосрочного (сроком до одного года) пользования данным участком недр </w:t>
      </w:r>
      <w:proofErr w:type="spellStart"/>
      <w:proofErr w:type="gramStart"/>
      <w:r>
        <w:rPr>
          <w:rFonts w:ascii="Calibri" w:hAnsi="Calibri" w:cs="Calibri"/>
        </w:rPr>
        <w:t>недр</w:t>
      </w:r>
      <w:proofErr w:type="spellEnd"/>
      <w:proofErr w:type="gramEnd"/>
      <w:r>
        <w:rPr>
          <w:rFonts w:ascii="Calibri" w:hAnsi="Calibri" w:cs="Calibri"/>
        </w:rPr>
        <w:t xml:space="preserve"> местного значения для осуществления юридическим лицом (оператором) деятельности на таком участке;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целью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5) с целью геологического изучения участка недр местного значения, включенного в перечень участков недр местного значения, утвержденный уполномоченным органом, в целях поисков и оценки месторождений общераспространенных полезных ископаемых.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Сведения о предоставляемых в пользование участке недр местного значения, содержащем общераспространенные полезные ископаемые, или группе участков недр местного значения, содержащих общераспространенные полезные ископаемые (в том числе о месте их нахождения и запасах общераспространенных полезных ископаемых), должны быть предусмотрены в перечнях участков недр местного значения, утверждаемых ежегодно уполномоченным органом по согласованию с федеральным органом управления государственным фондом недр или его территориальными</w:t>
      </w:r>
      <w:proofErr w:type="gramEnd"/>
      <w:r>
        <w:rPr>
          <w:rFonts w:ascii="Calibri" w:hAnsi="Calibri" w:cs="Calibri"/>
        </w:rPr>
        <w:t xml:space="preserve"> органами.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сведения предоставляются заинтересованным лицам, в том числе посредством размещения соответствующей информации на официальном сайте уполномоченного органа в информационно-телекоммуникационной сети "Интернет" (далее - официальный сайт), с указанием адресов электронной почты, по которым пользователями этой информации могут быть направлены запросы.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24.12.2012 N 226-ЗО)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Статья 3. Предоставление права пользования участком недр местного значения по результатам аукциона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на право пользования участком недр местного значения (далее - аукцион) принимается уполномоченным органом.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должно содержать информацию об условиях, времени, месте проведения аукциона и составе аукционной комиссии.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Объявление о проведении аукциона в течение десяти рабочих дней со дня принятия соответствующего решения публикуется уполномоченным органом в общероссийских средствах массовой информации, периодическом печатном издании, определяемом в соответствии с законодательством уполномоченным органом (далее - периодическое печатное издание),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до определения которого - на официальном сайте.</w:t>
      </w:r>
      <w:proofErr w:type="gramEnd"/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24.12.2012 N 226-ЗО)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Аукцион проводится создаваемой уполномоченным органом аукционной комиссией, состоящей из председателя, заместителя председателя и не менее пяти членов аукционной комиссии. В состав аукционной комиссии включаются представители органов местного </w:t>
      </w:r>
      <w:r>
        <w:rPr>
          <w:rFonts w:ascii="Calibri" w:hAnsi="Calibri" w:cs="Calibri"/>
        </w:rPr>
        <w:lastRenderedPageBreak/>
        <w:t>самоуправления муниципальных районов и городских округов, на территории которых расположены соответствующие участки недр местного значения.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должно присутствовать не менее половины численного состава аукционной комиссии. Решения аукционной комиссии принимаются открытым голосованием и считаются принятыми, если за них проголосовало более половины присутствующих на аукционе членов комиссии.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Аукционная комиссия по итогам проведения аукциона принимает решение о признании одного из субъектов предпринимательской деятельности, участвовавших в аукционе, победителем аукциона либо о признан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несостоявшимся.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Победителем аукциона признается лицо, предложившее наибольший размер разового платежа за право пользования участком недр.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Аукцион признается несостоявшимся в случаях: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отсутствия заявок на участие в аукционе;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приема заявки на участие в аукционе от единственного субъекта предпринимательской деятельности;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spellStart"/>
      <w:r>
        <w:rPr>
          <w:rFonts w:ascii="Calibri" w:hAnsi="Calibri" w:cs="Calibri"/>
        </w:rPr>
        <w:t>непредложения</w:t>
      </w:r>
      <w:proofErr w:type="spellEnd"/>
      <w:r>
        <w:rPr>
          <w:rFonts w:ascii="Calibri" w:hAnsi="Calibri" w:cs="Calibri"/>
        </w:rPr>
        <w:t xml:space="preserve"> участниками аукциона величины разового платежа выше стартового размера.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аукционной комиссии принимается не позднее десяти рабочих дней со дня проведения аукциона.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трех рабочих дней со дня принятия аукционной комиссией решения уполномоченным органом издается распоряжение о предоставлении права пользования участком недр местного значения (группой участков недр местного значения) победителю аукциона либо о признан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несостоявшимся.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 уполномоченного органа в течение десяти рабочих дней публикуется в периодическом печатном издании и размещается на официальном сайте.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Статья 4. Предоставление права пользования участком недр местного значения без проведения аукциона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Участки недр местного значения предоставляются в пользование субъектам предпринимательской деятельности без проведения аукциона в случаях, предусмотренных </w:t>
      </w:r>
      <w:hyperlink w:anchor="Par41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w:anchor="Par47" w:history="1">
        <w:r>
          <w:rPr>
            <w:rFonts w:ascii="Calibri" w:hAnsi="Calibri" w:cs="Calibri"/>
            <w:color w:val="0000FF"/>
          </w:rPr>
          <w:t>5 части 3 статьи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получения права пользования участком недр местного значения без проведения аукциона в уполномоченный орган подается заявка, к которой прилагаются следующие документы: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копия свидетельства о государственной регистрации субъекта предпринимательской деятельности;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учредительных документов заявителя - юридического лица;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 о наличии у субъекта предпринимательской деятельности квалифицированных специалистов, финансовых и технических средств, необходимых для эффективного и безопасного ведения работ по освоению участка недр местного значения.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заявкам лиц, выполнивших работы по геологическому изучению участков недр местного значения, содержащих месторождения общераспространенных полезных ископаемых, дополнительно прилагаются свидетельства об установлении факта открытия месторождения общераспространенных полезных ископаемых.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Уполномоченный орган не вправе требовать от субъекта предпринимательской деятельности представления документов, необходимых для получения права пользования участком недр местного значения без проведения аукциона, если такие документы (сведения, содержащиеся в них) находятся в распоряжении государственных органов, органов местного </w:t>
      </w:r>
      <w:r>
        <w:rPr>
          <w:rFonts w:ascii="Calibri" w:hAnsi="Calibri" w:cs="Calibri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</w:t>
      </w:r>
      <w:proofErr w:type="gramEnd"/>
      <w:r>
        <w:rPr>
          <w:rFonts w:ascii="Calibri" w:hAnsi="Calibri" w:cs="Calibri"/>
        </w:rPr>
        <w:t xml:space="preserve"> июля 2010 года N 210-ФЗ "Об организации предоставления государственных и муниципальных услуг" перечень документов. Уполномоченный орган самостоятельно запрашивает такие документы (сведения, содержащиеся в них) в соответствующих органах и организациях, если субъект предпринимательской деятельности не представил их по собственной инициативе.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28.02.2012 N 11-ЗО,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Заявку на получение права пользования участком недр местного значения без проведения аукциона и прилагаемые к ней документы субъект предпринимательской деятельности вправе направить в уполномоченный орган в форме электронного документа, подписанного электронной подписью, или через многофункциональный центр предоставления государственных и муниципальных услуг (далее - многофункциональный центр). </w:t>
      </w:r>
      <w:proofErr w:type="gramStart"/>
      <w:r>
        <w:rPr>
          <w:rFonts w:ascii="Calibri" w:hAnsi="Calibri" w:cs="Calibri"/>
        </w:rPr>
        <w:t>Порядок и сроки передачи многофункциональным центром поступивших заявок и прилагаемых к ним документов в уполномоченный орган для принятия соответствующего решения определяются соглашением, заключенным между многофункциональным центром и уполномоченным органом в установленном законодательством Российской Федерации порядке.</w:t>
      </w:r>
      <w:proofErr w:type="gramEnd"/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07.03.2013 N 32-ЗО)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течение трех рабочих дней со дня поступления заявки на получение права пользования участком недр местного значения без проведения </w:t>
      </w:r>
      <w:proofErr w:type="gramStart"/>
      <w:r>
        <w:rPr>
          <w:rFonts w:ascii="Calibri" w:hAnsi="Calibri" w:cs="Calibri"/>
        </w:rPr>
        <w:t>аукциона</w:t>
      </w:r>
      <w:proofErr w:type="gramEnd"/>
      <w:r>
        <w:rPr>
          <w:rFonts w:ascii="Calibri" w:hAnsi="Calibri" w:cs="Calibri"/>
        </w:rPr>
        <w:t xml:space="preserve"> уполномоченным органом принимается решение о приеме заявки либо об отказе в приеме заявки.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решении об отказе в приеме заявки должны быть указаны основания соответствующего отказа. Копия решения о приеме заявки либо об отказе в приеме заявки в течение трех рабочих дней со дня его принятия направляется лицу, подавшему заявку.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Уполномоченным органом принимается решение об отказе в приеме заявки в следующих случаях: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содержания в заявке недостоверных сведений о подавшем ее лице;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подачи заявки в целях краткосрочного пользования участком недр местного значения, право </w:t>
      </w:r>
      <w:proofErr w:type="gramStart"/>
      <w:r>
        <w:rPr>
          <w:rFonts w:ascii="Calibri" w:hAnsi="Calibri" w:cs="Calibri"/>
        </w:rPr>
        <w:t>пользования</w:t>
      </w:r>
      <w:proofErr w:type="gramEnd"/>
      <w:r>
        <w:rPr>
          <w:rFonts w:ascii="Calibri" w:hAnsi="Calibri" w:cs="Calibri"/>
        </w:rPr>
        <w:t xml:space="preserve"> которым досрочно не прекращено;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силу. -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28.02.2012 N 11-ЗО;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иных случаях, предусмотренных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недрах".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Субъект предпринимательской деятельности, устранивший причины и условия, послужившие основанием для отказа в приеме заявки, может повторно обратиться за получением права пользования участком недр местного значения без проведения аукциона.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принятия нескольких заявок от субъектов предпринимательской деятельности на получение права краткосрочного пользования одним участком недр местного значения преимущество в предоставлении права пользования таким участком отдается лицу, к заявке которого прилагаются документы, подтверждающие: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осуществление мер, приводящих к наиболее полному извлечению из недр запасов общераспространенных полезных ископаемых;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использование технологических схем, обеспечивающих рациональное и комплексное использование общераспространенных полезных ископаемых;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эффективных мероприятий по охране недр и защите окружающей среды;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положительные показатели финансово-экономической деятельности субъекта предпринимательской деятельности за последние три года и опыт работы, связанный с использованием недр.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целях определения (выбора) субъекта предпринимательской деятельности, которому будет предоставлено право пользования участком недр местного значения, уполномоченным органом создается рабочая группа в составе руководителя, заместителя руководителя и членов рабочей группы. В рабочую группу включаются представители органов местного самоуправления </w:t>
      </w:r>
      <w:r>
        <w:rPr>
          <w:rFonts w:ascii="Calibri" w:hAnsi="Calibri" w:cs="Calibri"/>
        </w:rPr>
        <w:lastRenderedPageBreak/>
        <w:t>муниципальных районов и городских округов, на территории которых расположен соответствующий участок недр местного значения.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рабочей группы проводится в течение пяти рабочих дней со дня окончания срока подачи соответствующих заявок и считается правомочным при наличии не менее половины численного состава рабочей группы.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заседания рабочая группа вносит предложение руководителю уполномоченного органа о предоставлении одному из заявителей - субъектов предпринимательской деятельности права пользования участком недр местного значения.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рабочей группы принимается открытым голосованием, носит рекомендательный характер и считается принятым, если за него проголосовало более половины присутствующих на заседании членов рабочей группы.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Представители субъектов предпринимательской деятельности, заявки которых на получение права пользования участком недр местного значения приняты уполномоченным органом, вправе присутствовать на заседании рабочей группы и давать необходимые пояснения.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предложению рабочей группы уполномоченным органом издается распоряжение, которое в течение десяти рабочих дней со дня принятия публикуется в периодическом печатном издании и размещается на официальном сайте.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19"/>
      <w:bookmarkEnd w:id="6"/>
      <w:r>
        <w:rPr>
          <w:rFonts w:ascii="Calibri" w:hAnsi="Calibri" w:cs="Calibri"/>
        </w:rPr>
        <w:t>Статья 5. Лицензия на право пользования недрами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основании решения о предоставлении права пользования участком недр местного значения уполномоченный орган оформляет лицензию на право пользования недрами (далее - лицензия), содержащую сведения, предусмотренные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недрах".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Лицензия выдается ее получателю в течение десяти рабочих дней со дня принятия соответствующего решения, копия лицензии направляется в территориальный фонд геологической информации.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получателем лицензии в заявлении указывается на необходимость получения лицензии в форме электронного документа, уполномоченный орган направляет лицензию ее получателю в форме электронного документа, подписанного электронной подписью, а также копию описи с отметкой о дате приема заявления и прилагаемых к нему документов.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24.12.2012 N 226-ЗО)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течение пяти рабочих дней со дня оформления лицензия подлежит регистрации в реестре лицензий, ведение которого осуществляется уполномоченным органом.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Внесение изменений в лицензию осуществляется уполномоченным органом по заявлению субъекта предпринимательской деятельности, получившего лицензию, при возникновении обстоятельств, существенно отличающихся от тех, при которых была выдана соответствующая лицензия, а также в случаях, установленных законодательством.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заявлению субъекта предпринимательской деятельности о внесении изменений в лицензию прилагаются документы, подтверждающие возникновение обстоятельств, существенно отличающихся от тех, при которых была выдана лицензия.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Документы, подтверждающие возникновение обстоятельств, существенно отличающихся от тех, при которых была выдана лицензия, не </w:t>
      </w:r>
      <w:proofErr w:type="spellStart"/>
      <w:r>
        <w:rPr>
          <w:rFonts w:ascii="Calibri" w:hAnsi="Calibri" w:cs="Calibri"/>
        </w:rPr>
        <w:t>истребуются</w:t>
      </w:r>
      <w:proofErr w:type="spellEnd"/>
      <w:r>
        <w:rPr>
          <w:rFonts w:ascii="Calibri" w:hAnsi="Calibri" w:cs="Calibri"/>
        </w:rPr>
        <w:t xml:space="preserve"> у субъекта предпринимательской деятельности,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</w:t>
      </w:r>
      <w:proofErr w:type="gramEnd"/>
      <w:r>
        <w:rPr>
          <w:rFonts w:ascii="Calibri" w:hAnsi="Calibri" w:cs="Calibri"/>
        </w:rPr>
        <w:t xml:space="preserve"> 210-ФЗ "Об организации предоставления государственных и муниципальных услуг" перечень документов. Уполномоченный орган самостоятельно запрашивает такие документы (сведения, содержащиеся в них) в соответствующих органах и организациях, если субъект предпринимательской деятельности не представил их по собственной инициативе.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28.02.2012 N 11-ЗО)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Заявление субъекта предпринимательской деятельности о внесении изменений в лицензию и прилагаемые к нему документы могут быть направлены в уполномоченный орган в форме электронного документа, подписанного электронной подписью.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24.12.2012 N 226-ЗО)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Уполномоченный орган в течение месяца со дня подачи заявления о внесении изменений в лицензию осуществляет проверку соответствующих обстоятельств, по результатам которой принимает решение о внесении изменений в лицензию либо об отказе во внесении изменений в лицензию.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в лицензию вносятся уполномоченным органом в течение трех рабочих дней со дня принятия соответствующего решения.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об отказе во внесении изменений в лицензию принимается в случае, если указанные в заявлении обстоятельства не подтвердились.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с указанием оснований соответствующего отказа направляется субъекту предпринимательской деятельности в течение трех рабочих дней со дня принятия решения.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Переоформление лицензии осуществляется по заявлению субъекта предпринимательской деятельности уполномоченным органом в соответствии с законодательством Российской Федерации.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переоформлении лицензии прилагаются документы, подтверждающие переход права пользования соответствующим участком недр местного значения.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переоформлении лицензии может быть направлено в уполномоченный орган в форме электронного документа, подписанного электронной подписью.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24.12.2012 N 226-ЗО)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заявлении о переоформлении лицензии указывается на необходимость получения переоформленной лицензии в форме электронного документа, уполномоченный орган направляет субъекту предпринимательской деятельности в форме электронного документа, подписанного электронной подписью, переоформленную лицензию, а также копию описи с отметкой о дате приема заявления и прилагаемых к нему документов или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24.12.2012 N 226-ЗО)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Уполномоченный орган рассматривает заявление о переоформлении лицензии в течение месяца со дня поступления заявления и принимает решение о переоформлении лицензии либо об отказе в переоформлении лицензии.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лицензии производится в течение десяти рабочих дней со дня принятия соответствующего решения.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переоформляемой лицензии без изменений указываются положения, содержащиеся в ранее выданной лицензии, за исключением сведений о субъекте предпринимательской деятельности, которому предоставлено право пользования участком недр местного значения.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заявлении о переоформлении лицензии указывается на необходимость получения переоформленной лицензии в форме электронного документа, уполномоченный орган направляет субъекту предпринимательской деятельности в форме 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24.12.2012 N 226-ЗО)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Уполномоченный орган принимает решение об отказе в переоформлении лицензии в случае, если субъект предпринимательской деятельности не представил документы, подтверждающие переход права пользования соответствующим участком недр местного значения.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с указанием оснований соответствующего отказа направляется субъекту предпринимательской деятельности в течение трех рабочих дней со дня принятия решения.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прекращения права пользования участком недр местного значения, предоставленного субъекту предпринимательской деятельности в порядке, установленном </w:t>
      </w:r>
      <w:r>
        <w:rPr>
          <w:rFonts w:ascii="Calibri" w:hAnsi="Calibri" w:cs="Calibri"/>
        </w:rPr>
        <w:lastRenderedPageBreak/>
        <w:t>законодательством Российской Федерации, выданная лицензия аннулируется.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Ульяновской области от 02.05.2012 N 60-ЗО)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решении об аннулировании лицензии, принимаемом уполномоченным органом, указываются основания ее аннулирования.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предпринимательской деятельности вправе направить в уполномоченный орган в форме электронного документа, подписанного электронной подписью, заявление о прекращении осуществления лицензируемого вида деятельности.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Ульяновской области от 24.12.2012 N 226-ЗО)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59"/>
      <w:bookmarkEnd w:id="7"/>
      <w:r>
        <w:rPr>
          <w:rFonts w:ascii="Calibri" w:hAnsi="Calibri" w:cs="Calibri"/>
        </w:rPr>
        <w:t>Статья 6. Обжалование решений и действий (бездействия) уполномоченного органа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и действия (бездействие) уполномоченного органа и его должностных лиц могут быть обжалованы заинтересованными лицами в порядке, установленном законодательством Российской Федерации.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63"/>
      <w:bookmarkEnd w:id="8"/>
      <w:r>
        <w:rPr>
          <w:rFonts w:ascii="Calibri" w:hAnsi="Calibri" w:cs="Calibri"/>
        </w:rPr>
        <w:t xml:space="preserve">Статья 7.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 (положения законодательного акта) Ульяновской области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4 июля 2005 года N 057-ЗО "О порядке получения права пользования участками недр, содержащими месторождения общераспространенных полезных ископаемых, на территории Ульяновской области" ("</w:t>
      </w:r>
      <w:proofErr w:type="gramStart"/>
      <w:r>
        <w:rPr>
          <w:rFonts w:ascii="Calibri" w:hAnsi="Calibri" w:cs="Calibri"/>
        </w:rPr>
        <w:t>Ульяновская</w:t>
      </w:r>
      <w:proofErr w:type="gramEnd"/>
      <w:r>
        <w:rPr>
          <w:rFonts w:ascii="Calibri" w:hAnsi="Calibri" w:cs="Calibri"/>
        </w:rPr>
        <w:t xml:space="preserve"> правда" от 12.07.2005 N 69);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3 ноября 2006 года N 173-ЗО "О внесении изменений в Закон Ульяновской области "О порядке получения права пользования участками недр, содержащими месторождения общераспространенных полезных ископаемых, на территории Ульяновской области" ("</w:t>
      </w:r>
      <w:proofErr w:type="gramStart"/>
      <w:r>
        <w:rPr>
          <w:rFonts w:ascii="Calibri" w:hAnsi="Calibri" w:cs="Calibri"/>
        </w:rPr>
        <w:t>Ульяновская</w:t>
      </w:r>
      <w:proofErr w:type="gramEnd"/>
      <w:r>
        <w:rPr>
          <w:rFonts w:ascii="Calibri" w:hAnsi="Calibri" w:cs="Calibri"/>
        </w:rPr>
        <w:t xml:space="preserve"> правда" от 08.11.2006 N 86);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30 января 2007 года N 14-ЗО "О внесении изменения в статью 7 Закона Ульяновской области "О порядке получения права пользования участками недр, содержащими месторождения общераспространенных полезных ископаемых, на территории Ульяновской области" ("</w:t>
      </w:r>
      <w:proofErr w:type="gramStart"/>
      <w:r>
        <w:rPr>
          <w:rFonts w:ascii="Calibri" w:hAnsi="Calibri" w:cs="Calibri"/>
        </w:rPr>
        <w:t>Ульяновская</w:t>
      </w:r>
      <w:proofErr w:type="gramEnd"/>
      <w:r>
        <w:rPr>
          <w:rFonts w:ascii="Calibri" w:hAnsi="Calibri" w:cs="Calibri"/>
        </w:rPr>
        <w:t xml:space="preserve"> правда" от 03.02.2007 N 10);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4 апреля 2007 года N 38-ЗО "О внесении изменений в Закон Ульяновской области "О порядке получения права пользования участками недр, содержащими месторождения общераспространенных полезных ископаемых, на территории Ульяновской области" ("</w:t>
      </w:r>
      <w:proofErr w:type="gramStart"/>
      <w:r>
        <w:rPr>
          <w:rFonts w:ascii="Calibri" w:hAnsi="Calibri" w:cs="Calibri"/>
        </w:rPr>
        <w:t>Ульяновская</w:t>
      </w:r>
      <w:proofErr w:type="gramEnd"/>
      <w:r>
        <w:rPr>
          <w:rFonts w:ascii="Calibri" w:hAnsi="Calibri" w:cs="Calibri"/>
        </w:rPr>
        <w:t xml:space="preserve"> правда" от 07.04.2007 N 29);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60" w:history="1">
        <w:r>
          <w:rPr>
            <w:rFonts w:ascii="Calibri" w:hAnsi="Calibri" w:cs="Calibri"/>
            <w:color w:val="0000FF"/>
          </w:rPr>
          <w:t>статью 10</w:t>
        </w:r>
      </w:hyperlink>
      <w:r>
        <w:rPr>
          <w:rFonts w:ascii="Calibri" w:hAnsi="Calibri" w:cs="Calibri"/>
        </w:rPr>
        <w:t xml:space="preserve"> Закона Ульяновской области от 8 ноября 2007 года 186-ЗО "О внесении изменений в отдельные законодательные акты Ульяновской области" ("</w:t>
      </w:r>
      <w:proofErr w:type="gramStart"/>
      <w:r>
        <w:rPr>
          <w:rFonts w:ascii="Calibri" w:hAnsi="Calibri" w:cs="Calibri"/>
        </w:rPr>
        <w:t>Ульяновская</w:t>
      </w:r>
      <w:proofErr w:type="gramEnd"/>
      <w:r>
        <w:rPr>
          <w:rFonts w:ascii="Calibri" w:hAnsi="Calibri" w:cs="Calibri"/>
        </w:rPr>
        <w:t xml:space="preserve"> правда" от 13.11.2007 N 96);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5 декабря 2007 года N 214-ЗО "О внесении изменений в статьи 2 и 12 Закона Ульяновской области "О порядке получения права пользования участками недр, содержащими месторождения общераспространенных полезных ископаемых, на территории Ульяновской области" ("</w:t>
      </w:r>
      <w:proofErr w:type="gramStart"/>
      <w:r>
        <w:rPr>
          <w:rFonts w:ascii="Calibri" w:hAnsi="Calibri" w:cs="Calibri"/>
        </w:rPr>
        <w:t>Ульяновская</w:t>
      </w:r>
      <w:proofErr w:type="gramEnd"/>
      <w:r>
        <w:rPr>
          <w:rFonts w:ascii="Calibri" w:hAnsi="Calibri" w:cs="Calibri"/>
        </w:rPr>
        <w:t xml:space="preserve"> правда" от 12.12.2007 N 106);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Ульяновской области от 2 декабря 2008 года N 209-ЗО "О внесении изменений в статьи 2 и 8 Закона Ульяновской области "О порядке получения права пользования участками недр, содержащими месторождения общераспространенных полезных ископаемых, на территории Ульяновской области" ("</w:t>
      </w:r>
      <w:proofErr w:type="gramStart"/>
      <w:r>
        <w:rPr>
          <w:rFonts w:ascii="Calibri" w:hAnsi="Calibri" w:cs="Calibri"/>
        </w:rPr>
        <w:t>Ульяновская</w:t>
      </w:r>
      <w:proofErr w:type="gramEnd"/>
      <w:r>
        <w:rPr>
          <w:rFonts w:ascii="Calibri" w:hAnsi="Calibri" w:cs="Calibri"/>
        </w:rPr>
        <w:t xml:space="preserve"> правда" от 05.12.2008 N 99).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_GoBack"/>
      <w:bookmarkEnd w:id="9"/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С.И.МОРОЗОВ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Ульяновск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марта 2010 года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16-ЗО</w:t>
      </w: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B81765" w:rsidRDefault="00B81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765" w:rsidRDefault="00B817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03A8" w:rsidRDefault="007E03A8"/>
    <w:sectPr w:rsidR="007E03A8" w:rsidSect="00B817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5"/>
    <w:rsid w:val="007E03A8"/>
    <w:rsid w:val="00B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447981830872F998EFF6BE6138E3FE5DEC0C224D72A4CAE709099360A4DC0B143C505B14A8EC1478F5B3f0n9E" TargetMode="External"/><Relationship Id="rId18" Type="http://schemas.openxmlformats.org/officeDocument/2006/relationships/hyperlink" Target="consultantplus://offline/ref=55447981830872F998EFF6BE6138E3FE5DEC0C224D72A4CAE709099360A4DC0B143C505B14A8EC1478F5B0f0nEE" TargetMode="External"/><Relationship Id="rId26" Type="http://schemas.openxmlformats.org/officeDocument/2006/relationships/hyperlink" Target="consultantplus://offline/ref=55447981830872F998EFF6BE6138E3FE5DEC0C224D72A4CAE709099360A4DC0B143C505B14A8EC1478F5B1f0nFE" TargetMode="External"/><Relationship Id="rId39" Type="http://schemas.openxmlformats.org/officeDocument/2006/relationships/hyperlink" Target="consultantplus://offline/ref=55447981830872F998EFF6BE6138E3FE5DEC0C224D72A4CAE709099360A4DC0B143C505B14A8EC1478F5B6f0nEE" TargetMode="External"/><Relationship Id="rId21" Type="http://schemas.openxmlformats.org/officeDocument/2006/relationships/hyperlink" Target="consultantplus://offline/ref=55447981830872F998EFF6BE6138E3FE5DEC0C224D72A4CAE709099360A4DC0B143C505B14A8EC1478F5B0f0nAE" TargetMode="External"/><Relationship Id="rId34" Type="http://schemas.openxmlformats.org/officeDocument/2006/relationships/hyperlink" Target="consultantplus://offline/ref=55447981830872F998EFF6BE6138E3FE5DEC0C224D72A4CAE709099360A4DC0B143C505B14A8EC1478F5B1f0n4E" TargetMode="External"/><Relationship Id="rId42" Type="http://schemas.openxmlformats.org/officeDocument/2006/relationships/hyperlink" Target="consultantplus://offline/ref=55447981830872F998EFE8B37754BDF45AE2552F4B77AB9ABF5652CE37ADD65C5373091950A5EC17f7n0E" TargetMode="External"/><Relationship Id="rId47" Type="http://schemas.openxmlformats.org/officeDocument/2006/relationships/hyperlink" Target="consultantplus://offline/ref=55447981830872F998EFF6BE6138E3FE5DEC0C224D70A4CDE609099360A4DC0B143C505B14A8EC1478F5B3f0nBE" TargetMode="External"/><Relationship Id="rId50" Type="http://schemas.openxmlformats.org/officeDocument/2006/relationships/hyperlink" Target="consultantplus://offline/ref=55447981830872F998EFF6BE6138E3FE5DEC0C224D70A4CDE609099360A4DC0B143C505B14A8EC1478F5B0f0nDE" TargetMode="External"/><Relationship Id="rId55" Type="http://schemas.openxmlformats.org/officeDocument/2006/relationships/hyperlink" Target="consultantplus://offline/ref=55447981830872F998EFF6BE6138E3FE5DEC0C224D70A4CDE609099360A4DC0B143C505B14A8EC1478F5B0f0n8E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5447981830872F998EFF6BE6138E3FE5DEC0C224D70A4CDE609099360A4DC0B143C505B14A8EC1478F5B2f0n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447981830872F998EFF6BE6138E3FE5DEC0C224D72A4CAE709099360A4DC0B143C505B14A8EC1478F5B3f0n5E" TargetMode="External"/><Relationship Id="rId20" Type="http://schemas.openxmlformats.org/officeDocument/2006/relationships/hyperlink" Target="consultantplus://offline/ref=55447981830872F998EFF6BE6138E3FE5DEC0C224D72A4CAE709099360A4DC0B143C505B14A8EC1478F5B0f0n9E" TargetMode="External"/><Relationship Id="rId29" Type="http://schemas.openxmlformats.org/officeDocument/2006/relationships/hyperlink" Target="consultantplus://offline/ref=55447981830872F998EFE8B37754BDF45AE1542F4A76AB9ABF5652CE37fAnDE" TargetMode="External"/><Relationship Id="rId41" Type="http://schemas.openxmlformats.org/officeDocument/2006/relationships/hyperlink" Target="consultantplus://offline/ref=55447981830872F998EFF6BE6138E3FE5DEC0C224D72A4CAE709099360A4DC0B143C505B14A8EC1478F5B6f0n9E" TargetMode="External"/><Relationship Id="rId54" Type="http://schemas.openxmlformats.org/officeDocument/2006/relationships/hyperlink" Target="consultantplus://offline/ref=55447981830872F998EFF6BE6138E3FE5DEC0C224D72A4CAE709099360A4DC0B143C505B14A8EC1478F5B7f0nDE" TargetMode="External"/><Relationship Id="rId62" Type="http://schemas.openxmlformats.org/officeDocument/2006/relationships/hyperlink" Target="consultantplus://offline/ref=55447981830872F998EFF6BE6138E3FE5DEC0C224E70A0C9E609099360A4DC0Bf1n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47981830872F998EFF6BE6138E3FE5DEC0C224D72A4CAE709099360A4DC0B143C505B14A8EC1478F5B2f0nBE" TargetMode="External"/><Relationship Id="rId11" Type="http://schemas.openxmlformats.org/officeDocument/2006/relationships/hyperlink" Target="consultantplus://offline/ref=55447981830872F998EFF6BE6138E3FE5DEC0C224D72A4CAE709099360A4DC0B143C505B14A8EC1478F5B3f0nEE" TargetMode="External"/><Relationship Id="rId24" Type="http://schemas.openxmlformats.org/officeDocument/2006/relationships/hyperlink" Target="consultantplus://offline/ref=55447981830872F998EFF6BE6138E3FE5DEC0C224D72A4CAE709099360A4DC0B143C505B14A8EC1478F5B0f0n4E" TargetMode="External"/><Relationship Id="rId32" Type="http://schemas.openxmlformats.org/officeDocument/2006/relationships/hyperlink" Target="consultantplus://offline/ref=55447981830872F998EFF6BE6138E3FE5DEC0C224D7BA8CEE709099360A4DC0B143C505B14A8EC1478F4B3f0n4E" TargetMode="External"/><Relationship Id="rId37" Type="http://schemas.openxmlformats.org/officeDocument/2006/relationships/hyperlink" Target="consultantplus://offline/ref=55447981830872F998EFF6BE6138E3FE5DEC0C224D72A4CAE709099360A4DC0B143C505B14A8EC1478F5B1f0n5E" TargetMode="External"/><Relationship Id="rId40" Type="http://schemas.openxmlformats.org/officeDocument/2006/relationships/hyperlink" Target="consultantplus://offline/ref=55447981830872F998EFF6BE6138E3FE5DEC0C224D72A4CAE709099360A4DC0B143C505B14A8EC1478F5B6f0n8E" TargetMode="External"/><Relationship Id="rId45" Type="http://schemas.openxmlformats.org/officeDocument/2006/relationships/hyperlink" Target="consultantplus://offline/ref=55447981830872F998EFE8B37754BDF45AE1542F4A76AB9ABF5652CE37fAnDE" TargetMode="External"/><Relationship Id="rId53" Type="http://schemas.openxmlformats.org/officeDocument/2006/relationships/hyperlink" Target="consultantplus://offline/ref=55447981830872F998EFF6BE6138E3FE5DEC0C224D72A4CAE709099360A4DC0B143C505B14A8EC1478F5B7f0nCE" TargetMode="External"/><Relationship Id="rId58" Type="http://schemas.openxmlformats.org/officeDocument/2006/relationships/hyperlink" Target="consultantplus://offline/ref=55447981830872F998EFF6BE6138E3FE5DEC0C22477AA1CDE854039B39A8DEf0nCE" TargetMode="External"/><Relationship Id="rId5" Type="http://schemas.openxmlformats.org/officeDocument/2006/relationships/hyperlink" Target="consultantplus://offline/ref=55447981830872F998EFF6BE6138E3FE5DEC0C224D76A1CCE509099360A4DC0B143C505B14A8EC1478F5B6f0n5E" TargetMode="External"/><Relationship Id="rId15" Type="http://schemas.openxmlformats.org/officeDocument/2006/relationships/hyperlink" Target="consultantplus://offline/ref=55447981830872F998EFF6BE6138E3FE5DEC0C224D72A4CAE709099360A4DC0B143C505B14A8EC1478F5B3f0n4E" TargetMode="External"/><Relationship Id="rId23" Type="http://schemas.openxmlformats.org/officeDocument/2006/relationships/hyperlink" Target="consultantplus://offline/ref=55447981830872F998EFF6BE6138E3FE5DEC0C224D72A4CAE709099360A4DC0B143C505B14A8EC1478F5B0f0nBE" TargetMode="External"/><Relationship Id="rId28" Type="http://schemas.openxmlformats.org/officeDocument/2006/relationships/hyperlink" Target="consultantplus://offline/ref=55447981830872F998EFF6BE6138E3FE5DEC0C224D72A4CAE709099360A4DC0B143C505B14A8EC1478F5B1f0n9E" TargetMode="External"/><Relationship Id="rId36" Type="http://schemas.openxmlformats.org/officeDocument/2006/relationships/hyperlink" Target="consultantplus://offline/ref=55447981830872F998EFE8B37754BDF45AE2552F4B77AB9ABF5652CE37fAnDE" TargetMode="External"/><Relationship Id="rId49" Type="http://schemas.openxmlformats.org/officeDocument/2006/relationships/hyperlink" Target="consultantplus://offline/ref=55447981830872F998EFF6BE6138E3FE5DEC0C224D70A4CDE609099360A4DC0B143C505B14A8EC1478F5B3f0n5E" TargetMode="External"/><Relationship Id="rId57" Type="http://schemas.openxmlformats.org/officeDocument/2006/relationships/hyperlink" Target="consultantplus://offline/ref=55447981830872F998EFF6BE6138E3FE5DEC0C224776A2C4E854039B39A8DEf0nCE" TargetMode="External"/><Relationship Id="rId61" Type="http://schemas.openxmlformats.org/officeDocument/2006/relationships/hyperlink" Target="consultantplus://offline/ref=55447981830872F998EFF6BE6138E3FE5DEC0C224E73A8C9EA09099360A4DC0Bf1n4E" TargetMode="External"/><Relationship Id="rId10" Type="http://schemas.openxmlformats.org/officeDocument/2006/relationships/hyperlink" Target="consultantplus://offline/ref=55447981830872F998EFF6BE6138E3FE5DEC0C224D72A4CAE709099360A4DC0B143C505B14A8EC1478F5B3f0nCE" TargetMode="External"/><Relationship Id="rId19" Type="http://schemas.openxmlformats.org/officeDocument/2006/relationships/hyperlink" Target="consultantplus://offline/ref=55447981830872F998EFF6BE6138E3FE5DEC0C224D70A4CDE609099360A4DC0B143C505B14A8EC1478F5B2f0n4E" TargetMode="External"/><Relationship Id="rId31" Type="http://schemas.openxmlformats.org/officeDocument/2006/relationships/hyperlink" Target="consultantplus://offline/ref=55447981830872F998EFF6BE6138E3FE5DEC0C224D72A4CAE709099360A4DC0B143C505B14A8EC1478F5B1f0nAE" TargetMode="External"/><Relationship Id="rId44" Type="http://schemas.openxmlformats.org/officeDocument/2006/relationships/hyperlink" Target="consultantplus://offline/ref=55447981830872F998EFF6BE6138E3FE5DEC0C224D70A4CDE609099360A4DC0B143C505B14A8EC1478F5B3f0n9E" TargetMode="External"/><Relationship Id="rId52" Type="http://schemas.openxmlformats.org/officeDocument/2006/relationships/hyperlink" Target="consultantplus://offline/ref=55447981830872F998EFF6BE6138E3FE5DEC0C224D70A4CDE609099360A4DC0B143C505B14A8EC1478F5B0f0nEE" TargetMode="External"/><Relationship Id="rId60" Type="http://schemas.openxmlformats.org/officeDocument/2006/relationships/hyperlink" Target="consultantplus://offline/ref=55447981830872F998EFF6BE6138E3FE5DEC0C224E76A1CEE609099360A4DC0B143C505B14A8EC1478F4B7f0n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47981830872F998EFE8B37754BDF45AE2552F4B77AB9ABF5652CE37fAnDE" TargetMode="External"/><Relationship Id="rId14" Type="http://schemas.openxmlformats.org/officeDocument/2006/relationships/hyperlink" Target="consultantplus://offline/ref=55447981830872F998EFF6BE6138E3FE5DEC0C224D72A4CAE709099360A4DC0B143C505B14A8EC1478F5B3f0nBE" TargetMode="External"/><Relationship Id="rId22" Type="http://schemas.openxmlformats.org/officeDocument/2006/relationships/hyperlink" Target="consultantplus://offline/ref=55447981830872F998EFF6BE6138E3FE5DEC0C224D70A4CDE609099360A4DC0B143C505B14A8EC1478F5B3f0nCE" TargetMode="External"/><Relationship Id="rId27" Type="http://schemas.openxmlformats.org/officeDocument/2006/relationships/hyperlink" Target="consultantplus://offline/ref=55447981830872F998EFF6BE6138E3FE5DEC0C224D72A4CAE709099360A4DC0B143C505B14A8EC1478F5B1f0n8E" TargetMode="External"/><Relationship Id="rId30" Type="http://schemas.openxmlformats.org/officeDocument/2006/relationships/hyperlink" Target="consultantplus://offline/ref=55447981830872F998EFF6BE6138E3FE5DEC0C224D76A1CCE509099360A4DC0B143C505B14A8EC1478F5B7f0nDE" TargetMode="External"/><Relationship Id="rId35" Type="http://schemas.openxmlformats.org/officeDocument/2006/relationships/hyperlink" Target="consultantplus://offline/ref=55447981830872F998EFF6BE6138E3FE5DEC0C224D76A1CCE509099360A4DC0B143C505B14A8EC1478F5B7f0nFE" TargetMode="External"/><Relationship Id="rId43" Type="http://schemas.openxmlformats.org/officeDocument/2006/relationships/hyperlink" Target="consultantplus://offline/ref=55447981830872F998EFF6BE6138E3FE5DEC0C224D72A4CAE709099360A4DC0B143C505B14A8EC1478F5B6f0nBE" TargetMode="External"/><Relationship Id="rId48" Type="http://schemas.openxmlformats.org/officeDocument/2006/relationships/hyperlink" Target="consultantplus://offline/ref=55447981830872F998EFF6BE6138E3FE5DEC0C224D72A4CAE709099360A4DC0B143C505B14A8EC1478F5B6f0n4E" TargetMode="External"/><Relationship Id="rId56" Type="http://schemas.openxmlformats.org/officeDocument/2006/relationships/hyperlink" Target="consultantplus://offline/ref=55447981830872F998EFF6BE6138E3FE5DEC0C224E70A0CAE309099360A4DC0Bf1n4E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5447981830872F998EFF6BE6138E3FE5DEC0C224D7BA8CEE709099360A4DC0B143C505B14A8EC1478F4B3f0n4E" TargetMode="External"/><Relationship Id="rId51" Type="http://schemas.openxmlformats.org/officeDocument/2006/relationships/hyperlink" Target="consultantplus://offline/ref=55447981830872F998EFF6BE6138E3FE5DEC0C224D72A4CAE709099360A4DC0B143C505B14A8EC1478F5B6f0n5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447981830872F998EFF6BE6138E3FE5DEC0C224D72A4CAE709099360A4DC0B143C505B14A8EC1478F5B3f0n8E" TargetMode="External"/><Relationship Id="rId17" Type="http://schemas.openxmlformats.org/officeDocument/2006/relationships/hyperlink" Target="consultantplus://offline/ref=55447981830872F998EFF6BE6138E3FE5DEC0C224D72A4CAE709099360A4DC0B143C505B14A8EC1478F5B0f0nCE" TargetMode="External"/><Relationship Id="rId25" Type="http://schemas.openxmlformats.org/officeDocument/2006/relationships/hyperlink" Target="consultantplus://offline/ref=55447981830872F998EFF6BE6138E3FE5DEC0C224D72A4CAE709099360A4DC0B143C505B14A8EC1478F5B1f0nCE" TargetMode="External"/><Relationship Id="rId33" Type="http://schemas.openxmlformats.org/officeDocument/2006/relationships/hyperlink" Target="consultantplus://offline/ref=55447981830872F998EFF6BE6138E3FE5DEC0C224D72A4CAE709099360A4DC0B143C505B14A8EC1478F5B1f0nBE" TargetMode="External"/><Relationship Id="rId38" Type="http://schemas.openxmlformats.org/officeDocument/2006/relationships/hyperlink" Target="consultantplus://offline/ref=55447981830872F998EFF6BE6138E3FE5DEC0C224D72A4CAE709099360A4DC0B143C505B14A8EC1478F5B6f0nCE" TargetMode="External"/><Relationship Id="rId46" Type="http://schemas.openxmlformats.org/officeDocument/2006/relationships/hyperlink" Target="consultantplus://offline/ref=55447981830872F998EFF6BE6138E3FE5DEC0C224D76A1CCE509099360A4DC0B143C505B14A8EC1478F5B7f0n8E" TargetMode="External"/><Relationship Id="rId59" Type="http://schemas.openxmlformats.org/officeDocument/2006/relationships/hyperlink" Target="consultantplus://offline/ref=55447981830872F998EFF6BE6138E3FE5DEC0C224670A0CFE854039B39A8DEf0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 ИС</dc:creator>
  <cp:lastModifiedBy>Белкин ИС</cp:lastModifiedBy>
  <cp:revision>1</cp:revision>
  <dcterms:created xsi:type="dcterms:W3CDTF">2014-10-21T04:39:00Z</dcterms:created>
  <dcterms:modified xsi:type="dcterms:W3CDTF">2014-10-21T04:48:00Z</dcterms:modified>
</cp:coreProperties>
</file>